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811" w:rsidRPr="00147811" w:rsidRDefault="006D2D27" w:rsidP="00147811">
      <w:pPr>
        <w:pStyle w:val="a3"/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left="684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Інструкційна картка3</w:t>
      </w:r>
    </w:p>
    <w:p w:rsidR="00147811" w:rsidRPr="00147811" w:rsidRDefault="00147811" w:rsidP="00147811">
      <w:pPr>
        <w:pStyle w:val="a3"/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left="68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47811" w:rsidRPr="00147811" w:rsidRDefault="00147811" w:rsidP="00147811">
      <w:pPr>
        <w:pStyle w:val="a3"/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left="6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47811">
        <w:rPr>
          <w:rFonts w:ascii="Times New Roman" w:hAnsi="Times New Roman"/>
          <w:b/>
          <w:sz w:val="28"/>
          <w:szCs w:val="28"/>
          <w:lang w:val="uk-UA"/>
        </w:rPr>
        <w:t>Конструювання виробу складається з таких етапів:</w:t>
      </w:r>
    </w:p>
    <w:p w:rsidR="00147811" w:rsidRDefault="00147811" w:rsidP="00147811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Ескізний проект – включає в себе опис зовнішнього вигляду виробу.</w:t>
      </w:r>
    </w:p>
    <w:p w:rsidR="00147811" w:rsidRDefault="00147811" w:rsidP="00147811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Конструкторський етап – включає в себе розробка технічного проекту</w:t>
      </w:r>
    </w:p>
    <w:p w:rsidR="00147811" w:rsidRDefault="00147811" w:rsidP="00147811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Технологічний етап – включає  в себе розробка технологічної документації.</w:t>
      </w:r>
    </w:p>
    <w:p w:rsidR="00147811" w:rsidRDefault="00147811" w:rsidP="00147811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Заключний етап – включає  в себе розрахунок собівартості та ціни виробу.</w:t>
      </w:r>
    </w:p>
    <w:p w:rsidR="0015505E" w:rsidRPr="00147811" w:rsidRDefault="0015505E">
      <w:pPr>
        <w:rPr>
          <w:lang w:val="uk-UA"/>
        </w:rPr>
      </w:pPr>
    </w:p>
    <w:sectPr w:rsidR="0015505E" w:rsidRPr="00147811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621EB"/>
    <w:multiLevelType w:val="hybridMultilevel"/>
    <w:tmpl w:val="B7B8C4A4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147811"/>
    <w:rsid w:val="00147811"/>
    <w:rsid w:val="0015505E"/>
    <w:rsid w:val="003B45B0"/>
    <w:rsid w:val="006D2D27"/>
    <w:rsid w:val="006F7286"/>
    <w:rsid w:val="008C170B"/>
    <w:rsid w:val="0095453A"/>
    <w:rsid w:val="00AC5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811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>Microsoft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2</cp:revision>
  <dcterms:created xsi:type="dcterms:W3CDTF">2017-02-05T10:16:00Z</dcterms:created>
  <dcterms:modified xsi:type="dcterms:W3CDTF">2017-02-06T06:32:00Z</dcterms:modified>
</cp:coreProperties>
</file>